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03F" w:rsidRDefault="007A703F" w:rsidP="007A703F">
      <w:pPr>
        <w:autoSpaceDE w:val="0"/>
        <w:autoSpaceDN w:val="0"/>
        <w:adjustRightInd w:val="0"/>
        <w:rPr>
          <w:b/>
          <w:bCs/>
          <w:lang w:val="ro-RO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350B9" wp14:editId="524CBEFE">
                <wp:simplePos x="0" y="0"/>
                <wp:positionH relativeFrom="column">
                  <wp:posOffset>4489524</wp:posOffset>
                </wp:positionH>
                <wp:positionV relativeFrom="paragraph">
                  <wp:posOffset>120725</wp:posOffset>
                </wp:positionV>
                <wp:extent cx="1924199" cy="9980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199" cy="99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3F" w:rsidRDefault="007A703F" w:rsidP="007A703F">
                            <w:pPr>
                              <w:ind w:hanging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 wp14:anchorId="56590C21" wp14:editId="31333338">
                                  <wp:extent cx="1820173" cy="1009290"/>
                                  <wp:effectExtent l="0" t="0" r="0" b="0"/>
                                  <wp:docPr id="7" name="Picture 7" descr="C:\Users\usetr\Documents\ELLE - organization\2014\partium logo hatter nelkul 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tr\Documents\ELLE - organization\2014\partium logo hatter nelkul 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520" cy="1010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5pt;margin-top:9.5pt;width:151.5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kIgwIAAA8FAAAOAAAAZHJzL2Uyb0RvYy54bWysVNuO2yAQfa/Uf0C8Z32ps4mtOKu9NFWl&#10;7UXa7QcQwDEqBgok9rbqv3fASda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+hVqE5vXAVBDwbC/AC/Q2TI1Jl7TT87pPRtS9SOX1ur+5YTBuyysDOZbB1xXADZ&#10;9u80g2PI3usINDS2C4BQDATooNLTWZlAhYYjy7zIyhIjCmtluUwXUbqEVKfdxjr/husOhUGNLSgf&#10;0cnh3vnAhlSnkMheS8E2Qso4sbvtrbToQMAlm/jEBCDJaZhUIVjpsG1EHP8ASTgjrAW6UfVvZZYX&#10;6U1ezjaXy8Ws2BTzWblIl7M0K2/Ky7Qoi7vN90AwK6pWMMbVvVD85MCs+DuFj70weid6EPVQn3k+&#10;HyWasnfTJNP4/CnJTnhoSCm6Gi/PQaQKwr5WDNImlSdCjuPkZ/qxylCD0zdWJdogKD96wA/bAVCC&#10;N7aaPYEhrAa9QHW4RWDQavsVox46ssbuy55YjpF8q8BUZVYUoYXjpJgvcpjY6cp2ukIUBagae4zG&#10;4a0f235vrNi1cNJoY6WvwYiNiB55ZnW0L3RdTOZ4Q4S2ns5j1PM9tv4BAAD//wMAUEsDBBQABgAI&#10;AAAAIQA6sNS93AAAAAsBAAAPAAAAZHJzL2Rvd25yZXYueG1sTE/LTsMwELwj8Q/WInFB1G4FMQ1x&#10;KkACce3jAzaxm0TE6yh2m/Tv2Z7gtLOa0TyKzex7cXZj7AIZWC4UCEd1sB01Bg77z8cXEDEhWewD&#10;OQMXF2FT3t4UmNsw0dadd6kRbEIxRwNtSkMuZaxb5zEuwuCIuWMYPSZ+x0baESc2971cKZVJjx1x&#10;QouD+2hd/bM7eQPH7+nheT1VX+mgt0/ZO3a6Chdj7u/mt1cQyc3pTwzX+lwdSu5UhRPZKHoDWmne&#10;kphY870K1FIxqhjpbAWyLOT/DeUvAAAA//8DAFBLAQItABQABgAIAAAAIQC2gziS/gAAAOEBAAAT&#10;AAAAAAAAAAAAAAAAAAAAAABbQ29udGVudF9UeXBlc10ueG1sUEsBAi0AFAAGAAgAAAAhADj9If/W&#10;AAAAlAEAAAsAAAAAAAAAAAAAAAAALwEAAF9yZWxzLy5yZWxzUEsBAi0AFAAGAAgAAAAhAArkmQiD&#10;AgAADwUAAA4AAAAAAAAAAAAAAAAALgIAAGRycy9lMm9Eb2MueG1sUEsBAi0AFAAGAAgAAAAhADqw&#10;1L3cAAAACwEAAA8AAAAAAAAAAAAAAAAA3QQAAGRycy9kb3ducmV2LnhtbFBLBQYAAAAABAAEAPMA&#10;AADmBQAAAAA=&#10;" stroked="f">
                <v:textbox>
                  <w:txbxContent>
                    <w:p w:rsidR="007A703F" w:rsidRDefault="007A703F" w:rsidP="007A703F">
                      <w:pPr>
                        <w:ind w:hanging="7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6590C21" wp14:editId="31333338">
                            <wp:extent cx="1820173" cy="1009290"/>
                            <wp:effectExtent l="0" t="0" r="0" b="0"/>
                            <wp:docPr id="7" name="Picture 7" descr="C:\Users\usetr\Documents\ELLE - organization\2014\partium logo hatter nelkul 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tr\Documents\ELLE - organization\2014\partium logo hatter nelkul 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2520" cy="1010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ro-RO"/>
        </w:rPr>
        <w:t xml:space="preserve">                                    </w:t>
      </w:r>
    </w:p>
    <w:p w:rsidR="007A703F" w:rsidRDefault="007A703F" w:rsidP="007A703F">
      <w:pPr>
        <w:autoSpaceDE w:val="0"/>
        <w:autoSpaceDN w:val="0"/>
        <w:adjustRightInd w:val="0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</w:t>
      </w:r>
      <w:r>
        <w:rPr>
          <w:b/>
          <w:bCs/>
          <w:noProof/>
          <w:lang w:val="hu-HU" w:eastAsia="hu-HU"/>
        </w:rPr>
        <w:drawing>
          <wp:inline distT="0" distB="0" distL="0" distR="0" wp14:anchorId="654804CA" wp14:editId="16ECB684">
            <wp:extent cx="2153285" cy="951230"/>
            <wp:effectExtent l="0" t="0" r="0" b="1270"/>
            <wp:docPr id="3" name="Picture 3" descr="C:\Users\usetr\Documents\ELLE - organization\20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tr\Documents\ELLE - organization\2014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ro-RO"/>
        </w:rPr>
        <w:t xml:space="preserve">                                </w:t>
      </w:r>
    </w:p>
    <w:p w:rsidR="007A703F" w:rsidRDefault="007A703F" w:rsidP="007A703F">
      <w:pPr>
        <w:autoSpaceDE w:val="0"/>
        <w:autoSpaceDN w:val="0"/>
        <w:adjustRightInd w:val="0"/>
        <w:rPr>
          <w:b/>
          <w:bCs/>
          <w:lang w:val="ro-RO"/>
        </w:rPr>
      </w:pPr>
    </w:p>
    <w:p w:rsidR="007A703F" w:rsidRDefault="007A703F" w:rsidP="007A703F">
      <w:pPr>
        <w:autoSpaceDE w:val="0"/>
        <w:autoSpaceDN w:val="0"/>
        <w:adjustRightInd w:val="0"/>
        <w:rPr>
          <w:b/>
          <w:bCs/>
          <w:lang w:val="ro-RO"/>
        </w:rPr>
      </w:pPr>
    </w:p>
    <w:p w:rsidR="007A703F" w:rsidRDefault="007A703F" w:rsidP="007A703F">
      <w:pPr>
        <w:autoSpaceDE w:val="0"/>
        <w:autoSpaceDN w:val="0"/>
        <w:adjustRightInd w:val="0"/>
        <w:rPr>
          <w:b/>
          <w:bCs/>
          <w:lang w:val="ro-RO"/>
        </w:rPr>
      </w:pPr>
    </w:p>
    <w:p w:rsidR="007A703F" w:rsidRDefault="007A703F" w:rsidP="007A703F">
      <w:pPr>
        <w:autoSpaceDE w:val="0"/>
        <w:autoSpaceDN w:val="0"/>
        <w:adjustRightInd w:val="0"/>
        <w:rPr>
          <w:b/>
          <w:bCs/>
          <w:lang w:val="ro-RO"/>
        </w:rPr>
      </w:pPr>
    </w:p>
    <w:p w:rsidR="007A703F" w:rsidRPr="007A703F" w:rsidRDefault="007A703F" w:rsidP="007A70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ro-RO"/>
        </w:rPr>
      </w:pPr>
      <w:r w:rsidRPr="007A703F">
        <w:rPr>
          <w:rFonts w:asciiTheme="minorHAnsi" w:hAnsiTheme="minorHAnsi" w:cstheme="minorHAnsi"/>
          <w:b/>
          <w:bCs/>
          <w:lang w:val="ro-RO"/>
        </w:rPr>
        <w:t xml:space="preserve">The </w:t>
      </w:r>
      <w:proofErr w:type="spellStart"/>
      <w:r w:rsidRPr="007A703F">
        <w:rPr>
          <w:rFonts w:asciiTheme="minorHAnsi" w:hAnsiTheme="minorHAnsi" w:cstheme="minorHAnsi"/>
          <w:b/>
          <w:bCs/>
          <w:lang w:val="ro-RO"/>
        </w:rPr>
        <w:t>Department</w:t>
      </w:r>
      <w:proofErr w:type="spellEnd"/>
      <w:r w:rsidRPr="007A703F">
        <w:rPr>
          <w:rFonts w:asciiTheme="minorHAnsi" w:hAnsiTheme="minorHAnsi" w:cstheme="minorHAnsi"/>
          <w:b/>
          <w:bCs/>
          <w:lang w:val="ro-RO"/>
        </w:rPr>
        <w:t xml:space="preserve"> of English </w:t>
      </w:r>
      <w:proofErr w:type="spellStart"/>
      <w:r w:rsidRPr="007A703F">
        <w:rPr>
          <w:rFonts w:asciiTheme="minorHAnsi" w:hAnsiTheme="minorHAnsi" w:cstheme="minorHAnsi"/>
          <w:b/>
          <w:bCs/>
          <w:lang w:val="ro-RO"/>
        </w:rPr>
        <w:t>Language</w:t>
      </w:r>
      <w:proofErr w:type="spellEnd"/>
      <w:r w:rsidRPr="007A703F">
        <w:rPr>
          <w:rFonts w:asciiTheme="minorHAnsi" w:hAnsiTheme="minorHAnsi" w:cstheme="minorHAnsi"/>
          <w:b/>
          <w:bCs/>
          <w:lang w:val="ro-RO"/>
        </w:rPr>
        <w:t xml:space="preserve"> </w:t>
      </w:r>
      <w:proofErr w:type="spellStart"/>
      <w:r w:rsidRPr="007A703F">
        <w:rPr>
          <w:rFonts w:asciiTheme="minorHAnsi" w:hAnsiTheme="minorHAnsi" w:cstheme="minorHAnsi"/>
          <w:b/>
          <w:bCs/>
          <w:lang w:val="ro-RO"/>
        </w:rPr>
        <w:t>and</w:t>
      </w:r>
      <w:proofErr w:type="spellEnd"/>
      <w:r w:rsidRPr="007A703F">
        <w:rPr>
          <w:rFonts w:asciiTheme="minorHAnsi" w:hAnsiTheme="minorHAnsi" w:cstheme="minorHAnsi"/>
          <w:b/>
          <w:bCs/>
          <w:lang w:val="ro-RO"/>
        </w:rPr>
        <w:t xml:space="preserve"> </w:t>
      </w:r>
      <w:proofErr w:type="spellStart"/>
      <w:r w:rsidRPr="007A703F">
        <w:rPr>
          <w:rFonts w:asciiTheme="minorHAnsi" w:hAnsiTheme="minorHAnsi" w:cstheme="minorHAnsi"/>
          <w:b/>
          <w:bCs/>
          <w:lang w:val="ro-RO"/>
        </w:rPr>
        <w:t>Literature</w:t>
      </w:r>
      <w:proofErr w:type="spellEnd"/>
      <w:r w:rsidRPr="007A703F">
        <w:rPr>
          <w:rFonts w:asciiTheme="minorHAnsi" w:hAnsiTheme="minorHAnsi" w:cstheme="minorHAnsi"/>
          <w:b/>
          <w:bCs/>
          <w:lang w:val="ro-RO"/>
        </w:rPr>
        <w:t xml:space="preserve"> &amp;</w:t>
      </w:r>
    </w:p>
    <w:p w:rsidR="007A703F" w:rsidRPr="007A703F" w:rsidRDefault="007A703F" w:rsidP="007A70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ro-RO"/>
        </w:rPr>
      </w:pPr>
      <w:r w:rsidRPr="007A703F">
        <w:rPr>
          <w:rFonts w:asciiTheme="minorHAnsi" w:hAnsiTheme="minorHAnsi" w:cstheme="minorHAnsi"/>
          <w:b/>
          <w:bCs/>
          <w:lang w:val="ro-RO"/>
        </w:rPr>
        <w:t xml:space="preserve">The </w:t>
      </w:r>
      <w:proofErr w:type="spellStart"/>
      <w:r w:rsidRPr="007A703F">
        <w:rPr>
          <w:rFonts w:asciiTheme="minorHAnsi" w:hAnsiTheme="minorHAnsi" w:cstheme="minorHAnsi"/>
          <w:b/>
          <w:bCs/>
          <w:lang w:val="ro-RO"/>
        </w:rPr>
        <w:t>Department</w:t>
      </w:r>
      <w:proofErr w:type="spellEnd"/>
      <w:r w:rsidRPr="007A703F">
        <w:rPr>
          <w:rFonts w:asciiTheme="minorHAnsi" w:hAnsiTheme="minorHAnsi" w:cstheme="minorHAnsi"/>
          <w:b/>
          <w:bCs/>
          <w:lang w:val="ro-RO"/>
        </w:rPr>
        <w:t xml:space="preserve"> of Modern </w:t>
      </w:r>
      <w:proofErr w:type="spellStart"/>
      <w:r w:rsidRPr="007A703F">
        <w:rPr>
          <w:rFonts w:asciiTheme="minorHAnsi" w:hAnsiTheme="minorHAnsi" w:cstheme="minorHAnsi"/>
          <w:b/>
          <w:bCs/>
          <w:lang w:val="ro-RO"/>
        </w:rPr>
        <w:t>Languages</w:t>
      </w:r>
      <w:proofErr w:type="spellEnd"/>
    </w:p>
    <w:p w:rsidR="007A703F" w:rsidRPr="007A703F" w:rsidRDefault="007A703F" w:rsidP="007A70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ro-RO"/>
        </w:rPr>
      </w:pPr>
      <w:r w:rsidRPr="007A703F">
        <w:rPr>
          <w:rFonts w:asciiTheme="minorHAnsi" w:hAnsiTheme="minorHAnsi" w:cstheme="minorHAnsi"/>
          <w:b/>
          <w:bCs/>
          <w:lang w:val="ro-RO"/>
        </w:rPr>
        <w:t>of Partium Christian University, Oradea (Romania)</w:t>
      </w:r>
    </w:p>
    <w:p w:rsidR="007A703F" w:rsidRPr="007A703F" w:rsidRDefault="007A703F" w:rsidP="007A70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7A703F" w:rsidRPr="007A703F" w:rsidRDefault="007A703F" w:rsidP="007A70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lang w:val="ro-RO"/>
        </w:rPr>
      </w:pPr>
      <w:r w:rsidRPr="007A703F">
        <w:rPr>
          <w:rFonts w:asciiTheme="minorHAnsi" w:hAnsiTheme="minorHAnsi" w:cstheme="minorHAnsi"/>
          <w:bCs/>
          <w:lang w:val="ro-RO"/>
        </w:rPr>
        <w:t xml:space="preserve">in </w:t>
      </w:r>
      <w:proofErr w:type="spellStart"/>
      <w:r w:rsidRPr="007A703F">
        <w:rPr>
          <w:rFonts w:asciiTheme="minorHAnsi" w:hAnsiTheme="minorHAnsi" w:cstheme="minorHAnsi"/>
          <w:bCs/>
          <w:lang w:val="ro-RO"/>
        </w:rPr>
        <w:t>cooperation</w:t>
      </w:r>
      <w:proofErr w:type="spellEnd"/>
      <w:r w:rsidRPr="007A703F">
        <w:rPr>
          <w:rFonts w:asciiTheme="minorHAnsi" w:hAnsiTheme="minorHAnsi" w:cstheme="minorHAnsi"/>
          <w:bCs/>
          <w:lang w:val="ro-RO"/>
        </w:rPr>
        <w:t xml:space="preserve"> </w:t>
      </w:r>
      <w:proofErr w:type="spellStart"/>
      <w:r w:rsidRPr="007A703F">
        <w:rPr>
          <w:rFonts w:asciiTheme="minorHAnsi" w:hAnsiTheme="minorHAnsi" w:cstheme="minorHAnsi"/>
          <w:bCs/>
          <w:lang w:val="ro-RO"/>
        </w:rPr>
        <w:t>with</w:t>
      </w:r>
      <w:proofErr w:type="spellEnd"/>
      <w:r w:rsidRPr="007A703F">
        <w:rPr>
          <w:rFonts w:asciiTheme="minorHAnsi" w:hAnsiTheme="minorHAnsi" w:cstheme="minorHAnsi"/>
          <w:bCs/>
          <w:lang w:val="ro-RO"/>
        </w:rPr>
        <w:t xml:space="preserve"> </w:t>
      </w:r>
    </w:p>
    <w:p w:rsidR="007A703F" w:rsidRPr="007A703F" w:rsidRDefault="007A703F" w:rsidP="007A70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ro-RO"/>
        </w:rPr>
      </w:pPr>
    </w:p>
    <w:p w:rsidR="007A703F" w:rsidRPr="007A703F" w:rsidRDefault="007A703F" w:rsidP="007A70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ro-RO"/>
        </w:rPr>
      </w:pPr>
      <w:proofErr w:type="spellStart"/>
      <w:r w:rsidRPr="007A703F">
        <w:rPr>
          <w:rFonts w:asciiTheme="minorHAnsi" w:hAnsiTheme="minorHAnsi" w:cstheme="minorHAnsi"/>
          <w:b/>
          <w:bCs/>
          <w:lang w:val="ro-RO"/>
        </w:rPr>
        <w:t>Károli</w:t>
      </w:r>
      <w:proofErr w:type="spellEnd"/>
      <w:r w:rsidRPr="007A703F">
        <w:rPr>
          <w:rFonts w:asciiTheme="minorHAnsi" w:hAnsiTheme="minorHAnsi" w:cstheme="minorHAnsi"/>
          <w:b/>
          <w:bCs/>
          <w:lang w:val="ro-RO"/>
        </w:rPr>
        <w:t xml:space="preserve"> </w:t>
      </w:r>
      <w:proofErr w:type="spellStart"/>
      <w:r w:rsidRPr="007A703F">
        <w:rPr>
          <w:rFonts w:asciiTheme="minorHAnsi" w:hAnsiTheme="minorHAnsi" w:cstheme="minorHAnsi"/>
          <w:b/>
          <w:bCs/>
          <w:lang w:val="ro-RO"/>
        </w:rPr>
        <w:t>Gáspár</w:t>
      </w:r>
      <w:proofErr w:type="spellEnd"/>
      <w:r w:rsidRPr="007A703F">
        <w:rPr>
          <w:rFonts w:asciiTheme="minorHAnsi" w:hAnsiTheme="minorHAnsi" w:cstheme="minorHAnsi"/>
          <w:b/>
          <w:bCs/>
          <w:lang w:val="ro-RO"/>
        </w:rPr>
        <w:t xml:space="preserve"> University of </w:t>
      </w:r>
      <w:proofErr w:type="spellStart"/>
      <w:r w:rsidRPr="007A703F">
        <w:rPr>
          <w:rFonts w:asciiTheme="minorHAnsi" w:hAnsiTheme="minorHAnsi" w:cstheme="minorHAnsi"/>
          <w:b/>
          <w:bCs/>
          <w:lang w:val="ro-RO"/>
        </w:rPr>
        <w:t>the</w:t>
      </w:r>
      <w:proofErr w:type="spellEnd"/>
      <w:r w:rsidRPr="007A703F">
        <w:rPr>
          <w:rFonts w:asciiTheme="minorHAnsi" w:hAnsiTheme="minorHAnsi" w:cstheme="minorHAnsi"/>
          <w:b/>
          <w:bCs/>
          <w:lang w:val="ro-RO"/>
        </w:rPr>
        <w:t xml:space="preserve"> </w:t>
      </w:r>
      <w:proofErr w:type="spellStart"/>
      <w:r w:rsidRPr="007A703F">
        <w:rPr>
          <w:rFonts w:asciiTheme="minorHAnsi" w:hAnsiTheme="minorHAnsi" w:cstheme="minorHAnsi"/>
          <w:b/>
          <w:bCs/>
          <w:lang w:val="ro-RO"/>
        </w:rPr>
        <w:t>Reformed</w:t>
      </w:r>
      <w:proofErr w:type="spellEnd"/>
      <w:r w:rsidRPr="007A703F">
        <w:rPr>
          <w:rFonts w:asciiTheme="minorHAnsi" w:hAnsiTheme="minorHAnsi" w:cstheme="minorHAnsi"/>
          <w:b/>
          <w:bCs/>
          <w:lang w:val="ro-RO"/>
        </w:rPr>
        <w:t xml:space="preserve"> Church, Budapest (Hungary)</w:t>
      </w:r>
    </w:p>
    <w:p w:rsidR="00776BE3" w:rsidRDefault="00776BE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o-RO"/>
        </w:rPr>
      </w:pPr>
    </w:p>
    <w:p w:rsidR="00776BE3" w:rsidRDefault="00776B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o-RO"/>
        </w:rPr>
      </w:pPr>
      <w:r>
        <w:rPr>
          <w:lang w:val="ro-RO"/>
        </w:rPr>
        <w:t xml:space="preserve">are </w:t>
      </w:r>
      <w:proofErr w:type="spellStart"/>
      <w:r>
        <w:rPr>
          <w:lang w:val="ro-RO"/>
        </w:rPr>
        <w:t>pleased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to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announce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</w:t>
      </w:r>
      <w:r w:rsidR="0008083F">
        <w:rPr>
          <w:lang w:val="ro-RO"/>
        </w:rPr>
        <w:t>5</w:t>
      </w:r>
      <w:r>
        <w:rPr>
          <w:lang w:val="ro-RO"/>
        </w:rPr>
        <w:t>th</w:t>
      </w:r>
    </w:p>
    <w:p w:rsidR="00776BE3" w:rsidRDefault="00776BE3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776BE3" w:rsidRDefault="00776BE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EL</w:t>
      </w:r>
      <w:r w:rsidR="00140007">
        <w:rPr>
          <w:b/>
          <w:bCs/>
          <w:sz w:val="28"/>
          <w:szCs w:val="28"/>
          <w:lang w:val="ro-RO"/>
        </w:rPr>
        <w:t>&amp;</w:t>
      </w:r>
      <w:r>
        <w:rPr>
          <w:b/>
          <w:bCs/>
          <w:sz w:val="28"/>
          <w:szCs w:val="28"/>
          <w:lang w:val="ro-RO"/>
        </w:rPr>
        <w:t>LE</w:t>
      </w: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76BE3" w:rsidRDefault="00776BE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INTERNATIONAL CONFERENCE</w:t>
      </w:r>
    </w:p>
    <w:p w:rsidR="00776BE3" w:rsidRDefault="00776B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o-RO"/>
        </w:rPr>
      </w:pPr>
      <w:r>
        <w:rPr>
          <w:lang w:val="ro-RO"/>
        </w:rPr>
        <w:t>on</w:t>
      </w:r>
    </w:p>
    <w:p w:rsidR="00776BE3" w:rsidRDefault="00776BE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English </w:t>
      </w:r>
      <w:proofErr w:type="spellStart"/>
      <w:r>
        <w:rPr>
          <w:b/>
          <w:bCs/>
          <w:sz w:val="24"/>
          <w:szCs w:val="24"/>
          <w:lang w:val="ro-RO"/>
        </w:rPr>
        <w:t>Language</w:t>
      </w:r>
      <w:proofErr w:type="spellEnd"/>
      <w:r>
        <w:rPr>
          <w:b/>
          <w:bCs/>
          <w:sz w:val="24"/>
          <w:szCs w:val="24"/>
          <w:lang w:val="ro-RO"/>
        </w:rPr>
        <w:t xml:space="preserve"> &amp; </w:t>
      </w:r>
      <w:proofErr w:type="spellStart"/>
      <w:r>
        <w:rPr>
          <w:b/>
          <w:bCs/>
          <w:sz w:val="24"/>
          <w:szCs w:val="24"/>
          <w:lang w:val="ro-RO"/>
        </w:rPr>
        <w:t>Literatures</w:t>
      </w:r>
      <w:proofErr w:type="spellEnd"/>
      <w:r>
        <w:rPr>
          <w:b/>
          <w:bCs/>
          <w:sz w:val="24"/>
          <w:szCs w:val="24"/>
          <w:lang w:val="ro-RO"/>
        </w:rPr>
        <w:t xml:space="preserve"> in English</w:t>
      </w:r>
    </w:p>
    <w:p w:rsidR="00776BE3" w:rsidRDefault="00776BE3">
      <w:pPr>
        <w:autoSpaceDE w:val="0"/>
        <w:autoSpaceDN w:val="0"/>
        <w:adjustRightInd w:val="0"/>
        <w:ind w:left="3540"/>
        <w:rPr>
          <w:rFonts w:ascii="Times New Roman" w:hAnsi="Times New Roman" w:cs="Times New Roman"/>
          <w:b/>
          <w:bCs/>
          <w:lang w:val="ro-RO"/>
        </w:rPr>
      </w:pPr>
      <w:r>
        <w:rPr>
          <w:b/>
          <w:bCs/>
          <w:lang w:val="ro-RO"/>
        </w:rPr>
        <w:t xml:space="preserve">                     </w:t>
      </w:r>
      <w:proofErr w:type="spellStart"/>
      <w:r>
        <w:rPr>
          <w:lang w:val="ro-RO"/>
        </w:rPr>
        <w:t>to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be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held</w:t>
      </w:r>
      <w:proofErr w:type="spellEnd"/>
      <w:r>
        <w:rPr>
          <w:lang w:val="ro-RO"/>
        </w:rPr>
        <w:t xml:space="preserve"> on</w:t>
      </w:r>
    </w:p>
    <w:p w:rsidR="00776BE3" w:rsidRDefault="00140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4</w:t>
      </w:r>
      <w:r w:rsidR="00776BE3">
        <w:rPr>
          <w:b/>
          <w:bCs/>
          <w:sz w:val="24"/>
          <w:szCs w:val="24"/>
          <w:lang w:val="ro-RO"/>
        </w:rPr>
        <w:t>-</w:t>
      </w:r>
      <w:r>
        <w:rPr>
          <w:b/>
          <w:bCs/>
          <w:sz w:val="24"/>
          <w:szCs w:val="24"/>
          <w:lang w:val="ro-RO"/>
        </w:rPr>
        <w:t>5</w:t>
      </w:r>
      <w:r w:rsidR="00776BE3">
        <w:rPr>
          <w:b/>
          <w:bCs/>
          <w:sz w:val="24"/>
          <w:szCs w:val="24"/>
          <w:lang w:val="ro-RO"/>
        </w:rPr>
        <w:t xml:space="preserve"> </w:t>
      </w:r>
      <w:proofErr w:type="spellStart"/>
      <w:r w:rsidR="00776BE3">
        <w:rPr>
          <w:b/>
          <w:bCs/>
          <w:sz w:val="24"/>
          <w:szCs w:val="24"/>
          <w:lang w:val="ro-RO"/>
        </w:rPr>
        <w:t>September</w:t>
      </w:r>
      <w:proofErr w:type="spellEnd"/>
      <w:r w:rsidR="00776BE3">
        <w:rPr>
          <w:b/>
          <w:bCs/>
          <w:sz w:val="24"/>
          <w:szCs w:val="24"/>
          <w:lang w:val="ro-RO"/>
        </w:rPr>
        <w:t xml:space="preserve"> 201</w:t>
      </w:r>
      <w:r>
        <w:rPr>
          <w:b/>
          <w:bCs/>
          <w:sz w:val="24"/>
          <w:szCs w:val="24"/>
          <w:lang w:val="ro-RO"/>
        </w:rPr>
        <w:t>5</w:t>
      </w:r>
    </w:p>
    <w:p w:rsidR="00776BE3" w:rsidRDefault="00776BE3">
      <w:pPr>
        <w:autoSpaceDE w:val="0"/>
        <w:autoSpaceDN w:val="0"/>
        <w:adjustRightInd w:val="0"/>
        <w:ind w:left="2832"/>
        <w:rPr>
          <w:rFonts w:ascii="Times New Roman" w:hAnsi="Times New Roman" w:cs="Times New Roman"/>
          <w:b/>
          <w:bCs/>
          <w:lang w:val="ro-RO"/>
        </w:rPr>
      </w:pPr>
    </w:p>
    <w:p w:rsidR="00776BE3" w:rsidRDefault="00776BE3">
      <w:pPr>
        <w:autoSpaceDE w:val="0"/>
        <w:autoSpaceDN w:val="0"/>
        <w:adjustRightInd w:val="0"/>
        <w:rPr>
          <w:b/>
          <w:bCs/>
          <w:lang w:val="ro-RO"/>
        </w:rPr>
      </w:pPr>
      <w:r>
        <w:rPr>
          <w:lang w:val="ro-RO"/>
        </w:rPr>
        <w:t xml:space="preserve">The </w:t>
      </w:r>
      <w:proofErr w:type="spellStart"/>
      <w:r>
        <w:rPr>
          <w:lang w:val="ro-RO"/>
        </w:rPr>
        <w:t>conference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committee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welcomes</w:t>
      </w:r>
      <w:proofErr w:type="spellEnd"/>
      <w:r>
        <w:rPr>
          <w:lang w:val="ro-RO"/>
        </w:rPr>
        <w:t xml:space="preserve"> original </w:t>
      </w:r>
      <w:proofErr w:type="spellStart"/>
      <w:r>
        <w:rPr>
          <w:lang w:val="ro-RO"/>
        </w:rPr>
        <w:t>contributions</w:t>
      </w:r>
      <w:proofErr w:type="spellEnd"/>
      <w:r>
        <w:rPr>
          <w:lang w:val="ro-RO"/>
        </w:rPr>
        <w:t xml:space="preserve"> on </w:t>
      </w:r>
      <w:proofErr w:type="spellStart"/>
      <w:r>
        <w:rPr>
          <w:lang w:val="ro-RO"/>
        </w:rPr>
        <w:t>such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topics</w:t>
      </w:r>
      <w:proofErr w:type="spellEnd"/>
      <w:r>
        <w:rPr>
          <w:lang w:val="ro-RO"/>
        </w:rPr>
        <w:t xml:space="preserve"> as </w:t>
      </w:r>
      <w:proofErr w:type="spellStart"/>
      <w:r>
        <w:rPr>
          <w:lang w:val="ro-RO"/>
        </w:rPr>
        <w:t>follows</w:t>
      </w:r>
      <w:proofErr w:type="spellEnd"/>
      <w:r>
        <w:rPr>
          <w:b/>
          <w:bCs/>
          <w:lang w:val="ro-RO"/>
        </w:rPr>
        <w:t>:</w:t>
      </w:r>
    </w:p>
    <w:p w:rsidR="00776BE3" w:rsidRDefault="00776BE3">
      <w:pPr>
        <w:autoSpaceDE w:val="0"/>
        <w:autoSpaceDN w:val="0"/>
        <w:adjustRightInd w:val="0"/>
        <w:ind w:left="360"/>
        <w:rPr>
          <w:rFonts w:cstheme="minorBidi"/>
          <w:lang w:val="ro-RO"/>
        </w:rPr>
      </w:pPr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American </w:t>
      </w:r>
      <w:proofErr w:type="spellStart"/>
      <w:r>
        <w:rPr>
          <w:lang w:val="ro-RO"/>
        </w:rPr>
        <w:t>Literature</w:t>
      </w:r>
      <w:proofErr w:type="spellEnd"/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British </w:t>
      </w:r>
      <w:proofErr w:type="spellStart"/>
      <w:r>
        <w:rPr>
          <w:lang w:val="ro-RO"/>
        </w:rPr>
        <w:t>Literature</w:t>
      </w:r>
      <w:proofErr w:type="spellEnd"/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Canadian Studies</w:t>
      </w:r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Central Europe </w:t>
      </w:r>
      <w:proofErr w:type="spellStart"/>
      <w:r>
        <w:rPr>
          <w:lang w:val="ro-RO"/>
        </w:rPr>
        <w:t>and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English-Speaking</w:t>
      </w:r>
      <w:proofErr w:type="spellEnd"/>
      <w:r>
        <w:rPr>
          <w:lang w:val="ro-RO"/>
        </w:rPr>
        <w:t xml:space="preserve"> World</w:t>
      </w:r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Cultural Studies</w:t>
      </w:r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ESP</w:t>
      </w:r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Ethnic Studies</w:t>
      </w:r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proofErr w:type="spellStart"/>
      <w:r>
        <w:rPr>
          <w:lang w:val="ro-RO"/>
        </w:rPr>
        <w:t>Gender</w:t>
      </w:r>
      <w:proofErr w:type="spellEnd"/>
      <w:r>
        <w:rPr>
          <w:lang w:val="ro-RO"/>
        </w:rPr>
        <w:t xml:space="preserve"> Studies</w:t>
      </w:r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proofErr w:type="spellStart"/>
      <w:r>
        <w:rPr>
          <w:lang w:val="ro-RO"/>
        </w:rPr>
        <w:t>Intermediality</w:t>
      </w:r>
      <w:proofErr w:type="spellEnd"/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proofErr w:type="spellStart"/>
      <w:r>
        <w:rPr>
          <w:lang w:val="ro-RO"/>
        </w:rPr>
        <w:t>Language</w:t>
      </w:r>
      <w:proofErr w:type="spellEnd"/>
      <w:r>
        <w:rPr>
          <w:lang w:val="ro-RO"/>
        </w:rPr>
        <w:t xml:space="preserve"> Studies</w:t>
      </w:r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proofErr w:type="spellStart"/>
      <w:r>
        <w:rPr>
          <w:lang w:val="ro-RO"/>
        </w:rPr>
        <w:t>Literary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Theory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and</w:t>
      </w:r>
      <w:proofErr w:type="spellEnd"/>
      <w:r>
        <w:rPr>
          <w:lang w:val="ro-RO"/>
        </w:rPr>
        <w:t xml:space="preserve"> Criticism</w:t>
      </w:r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proofErr w:type="spellStart"/>
      <w:r>
        <w:rPr>
          <w:lang w:val="ro-RO"/>
        </w:rPr>
        <w:t>Literatures</w:t>
      </w:r>
      <w:proofErr w:type="spellEnd"/>
      <w:r>
        <w:rPr>
          <w:lang w:val="ro-RO"/>
        </w:rPr>
        <w:t xml:space="preserve"> in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English </w:t>
      </w:r>
      <w:proofErr w:type="spellStart"/>
      <w:r>
        <w:rPr>
          <w:lang w:val="ro-RO"/>
        </w:rPr>
        <w:t>Language</w:t>
      </w:r>
      <w:proofErr w:type="spellEnd"/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proofErr w:type="spellStart"/>
      <w:r>
        <w:rPr>
          <w:lang w:val="ro-RO"/>
        </w:rPr>
        <w:t>Multilingualism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and</w:t>
      </w:r>
      <w:proofErr w:type="spellEnd"/>
      <w:r>
        <w:rPr>
          <w:lang w:val="ro-RO"/>
        </w:rPr>
        <w:t xml:space="preserve"> Multiculturalism</w:t>
      </w:r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proofErr w:type="spellStart"/>
      <w:r>
        <w:rPr>
          <w:lang w:val="ro-RO"/>
        </w:rPr>
        <w:t>Philosophy</w:t>
      </w:r>
      <w:proofErr w:type="spellEnd"/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proofErr w:type="spellStart"/>
      <w:r>
        <w:rPr>
          <w:lang w:val="ro-RO"/>
        </w:rPr>
        <w:t>Postcolonial</w:t>
      </w:r>
      <w:proofErr w:type="spellEnd"/>
      <w:r>
        <w:rPr>
          <w:lang w:val="ro-RO"/>
        </w:rPr>
        <w:t xml:space="preserve"> Studies</w:t>
      </w:r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proofErr w:type="spellStart"/>
      <w:r>
        <w:rPr>
          <w:lang w:val="ro-RO"/>
        </w:rPr>
        <w:t>Religious</w:t>
      </w:r>
      <w:proofErr w:type="spellEnd"/>
      <w:r>
        <w:rPr>
          <w:lang w:val="ro-RO"/>
        </w:rPr>
        <w:t xml:space="preserve"> Studies</w:t>
      </w:r>
    </w:p>
    <w:p w:rsidR="00D325A4" w:rsidRDefault="00D325A4">
      <w:pPr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proofErr w:type="spellStart"/>
      <w:r>
        <w:rPr>
          <w:lang w:val="ro-RO"/>
        </w:rPr>
        <w:t>Translation</w:t>
      </w:r>
      <w:proofErr w:type="spellEnd"/>
      <w:r>
        <w:rPr>
          <w:lang w:val="ro-RO"/>
        </w:rPr>
        <w:t xml:space="preserve"> Studies</w:t>
      </w:r>
    </w:p>
    <w:p w:rsidR="00776BE3" w:rsidRDefault="00776BE3">
      <w:pPr>
        <w:autoSpaceDE w:val="0"/>
        <w:autoSpaceDN w:val="0"/>
        <w:adjustRightInd w:val="0"/>
        <w:ind w:left="360"/>
        <w:rPr>
          <w:rFonts w:cstheme="minorBidi"/>
          <w:lang w:val="ro-RO"/>
        </w:rPr>
      </w:pP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o-RO"/>
        </w:rPr>
      </w:pPr>
      <w:proofErr w:type="spellStart"/>
      <w:r>
        <w:rPr>
          <w:b/>
          <w:bCs/>
          <w:lang w:val="ro-RO"/>
        </w:rPr>
        <w:t>Deadline</w:t>
      </w:r>
      <w:proofErr w:type="spellEnd"/>
      <w:r>
        <w:rPr>
          <w:b/>
          <w:bCs/>
          <w:lang w:val="ro-RO"/>
        </w:rPr>
        <w:t xml:space="preserve"> for </w:t>
      </w:r>
      <w:proofErr w:type="spellStart"/>
      <w:r>
        <w:rPr>
          <w:b/>
          <w:bCs/>
          <w:lang w:val="ro-RO"/>
        </w:rPr>
        <w:t>Submission</w:t>
      </w:r>
      <w:proofErr w:type="spellEnd"/>
      <w:r>
        <w:rPr>
          <w:b/>
          <w:bCs/>
          <w:lang w:val="ro-RO"/>
        </w:rPr>
        <w:t xml:space="preserve"> of </w:t>
      </w:r>
      <w:proofErr w:type="spellStart"/>
      <w:r>
        <w:rPr>
          <w:b/>
          <w:bCs/>
          <w:lang w:val="ro-RO"/>
        </w:rPr>
        <w:t>Proposals</w:t>
      </w:r>
      <w:proofErr w:type="spellEnd"/>
      <w:r>
        <w:rPr>
          <w:b/>
          <w:bCs/>
          <w:lang w:val="ro-RO"/>
        </w:rPr>
        <w:t xml:space="preserve">: 1 </w:t>
      </w:r>
      <w:proofErr w:type="spellStart"/>
      <w:r>
        <w:rPr>
          <w:b/>
          <w:bCs/>
          <w:lang w:val="ro-RO"/>
        </w:rPr>
        <w:t>Ju</w:t>
      </w:r>
      <w:r w:rsidR="00CE638F">
        <w:rPr>
          <w:b/>
          <w:bCs/>
          <w:lang w:val="ro-RO"/>
        </w:rPr>
        <w:t>ly</w:t>
      </w:r>
      <w:proofErr w:type="spellEnd"/>
      <w:r>
        <w:rPr>
          <w:b/>
          <w:bCs/>
          <w:lang w:val="ro-RO"/>
        </w:rPr>
        <w:t xml:space="preserve"> 201</w:t>
      </w:r>
      <w:r w:rsidR="00140007">
        <w:rPr>
          <w:b/>
          <w:bCs/>
          <w:lang w:val="ro-RO"/>
        </w:rPr>
        <w:t>5</w:t>
      </w: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o-RO"/>
        </w:rPr>
      </w:pP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  <w:proofErr w:type="spellStart"/>
      <w:r>
        <w:rPr>
          <w:lang w:val="ro-RO"/>
        </w:rPr>
        <w:t>Those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who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wish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to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present</w:t>
      </w:r>
      <w:proofErr w:type="spellEnd"/>
      <w:r>
        <w:rPr>
          <w:lang w:val="ro-RO"/>
        </w:rPr>
        <w:t xml:space="preserve"> a </w:t>
      </w:r>
      <w:proofErr w:type="spellStart"/>
      <w:r>
        <w:rPr>
          <w:lang w:val="ro-RO"/>
        </w:rPr>
        <w:t>paper</w:t>
      </w:r>
      <w:proofErr w:type="spellEnd"/>
      <w:r>
        <w:rPr>
          <w:lang w:val="ro-RO"/>
        </w:rPr>
        <w:t xml:space="preserve"> are </w:t>
      </w:r>
      <w:proofErr w:type="spellStart"/>
      <w:r>
        <w:rPr>
          <w:lang w:val="ro-RO"/>
        </w:rPr>
        <w:t>kindly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asked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to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fill</w:t>
      </w:r>
      <w:proofErr w:type="spellEnd"/>
      <w:r>
        <w:rPr>
          <w:lang w:val="ro-RO"/>
        </w:rPr>
        <w:t xml:space="preserve"> in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registration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form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below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and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send</w:t>
      </w:r>
      <w:proofErr w:type="spellEnd"/>
      <w:r>
        <w:rPr>
          <w:lang w:val="ro-RO"/>
        </w:rPr>
        <w:t xml:space="preserve"> it </w:t>
      </w:r>
      <w:proofErr w:type="spellStart"/>
      <w:r>
        <w:rPr>
          <w:lang w:val="ro-RO"/>
        </w:rPr>
        <w:t>to</w:t>
      </w:r>
      <w:proofErr w:type="spellEnd"/>
      <w:r>
        <w:rPr>
          <w:lang w:val="ro-RO"/>
        </w:rPr>
        <w:t xml:space="preserve"> </w:t>
      </w:r>
      <w:hyperlink r:id="rId9" w:history="1">
        <w:r w:rsidR="00CE638F" w:rsidRPr="00382F90">
          <w:rPr>
            <w:rStyle w:val="Hyperlink"/>
            <w:rFonts w:ascii="Calibri" w:hAnsi="Calibri" w:cs="Calibri"/>
            <w:lang w:val="ro-RO"/>
          </w:rPr>
          <w:t>timea.ardelean@gmail.com</w:t>
        </w:r>
      </w:hyperlink>
      <w:r w:rsidR="00CE638F">
        <w:rPr>
          <w:lang w:val="ro-RO"/>
        </w:rPr>
        <w:t xml:space="preserve"> .</w:t>
      </w: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</w:p>
    <w:p w:rsidR="00776BE3" w:rsidRDefault="00776BE3">
      <w:pPr>
        <w:autoSpaceDE w:val="0"/>
        <w:autoSpaceDN w:val="0"/>
        <w:adjustRightInd w:val="0"/>
        <w:rPr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br w:type="page"/>
      </w:r>
      <w:r>
        <w:rPr>
          <w:b/>
          <w:bCs/>
          <w:sz w:val="24"/>
          <w:szCs w:val="24"/>
          <w:lang w:val="ro-RO"/>
        </w:rPr>
        <w:lastRenderedPageBreak/>
        <w:t>REGISTRATION  FORM</w:t>
      </w:r>
    </w:p>
    <w:p w:rsidR="00776BE3" w:rsidRDefault="00776BE3">
      <w:pPr>
        <w:autoSpaceDE w:val="0"/>
        <w:autoSpaceDN w:val="0"/>
        <w:adjustRightInd w:val="0"/>
        <w:rPr>
          <w:lang w:val="ro-RO"/>
        </w:rPr>
      </w:pPr>
      <w:proofErr w:type="spellStart"/>
      <w:r>
        <w:rPr>
          <w:lang w:val="ro-RO"/>
        </w:rPr>
        <w:t>First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name</w:t>
      </w:r>
      <w:proofErr w:type="spellEnd"/>
      <w:r>
        <w:rPr>
          <w:lang w:val="ro-RO"/>
        </w:rPr>
        <w:t>:</w:t>
      </w:r>
    </w:p>
    <w:p w:rsidR="00776BE3" w:rsidRDefault="00776BE3">
      <w:pPr>
        <w:autoSpaceDE w:val="0"/>
        <w:autoSpaceDN w:val="0"/>
        <w:adjustRightInd w:val="0"/>
        <w:rPr>
          <w:lang w:val="ro-RO"/>
        </w:rPr>
      </w:pPr>
      <w:proofErr w:type="spellStart"/>
      <w:r>
        <w:rPr>
          <w:lang w:val="ro-RO"/>
        </w:rPr>
        <w:t>Surname</w:t>
      </w:r>
      <w:proofErr w:type="spellEnd"/>
      <w:r>
        <w:rPr>
          <w:lang w:val="ro-RO"/>
        </w:rPr>
        <w:t>:</w:t>
      </w:r>
    </w:p>
    <w:p w:rsidR="00776BE3" w:rsidRDefault="00776BE3">
      <w:pPr>
        <w:autoSpaceDE w:val="0"/>
        <w:autoSpaceDN w:val="0"/>
        <w:adjustRightInd w:val="0"/>
        <w:rPr>
          <w:lang w:val="ro-RO"/>
        </w:rPr>
      </w:pPr>
      <w:proofErr w:type="spellStart"/>
      <w:r>
        <w:rPr>
          <w:lang w:val="ro-RO"/>
        </w:rPr>
        <w:t>Affiliation</w:t>
      </w:r>
      <w:proofErr w:type="spellEnd"/>
      <w:r>
        <w:rPr>
          <w:lang w:val="ro-RO"/>
        </w:rPr>
        <w:t>:</w:t>
      </w:r>
    </w:p>
    <w:p w:rsidR="00776BE3" w:rsidRDefault="00776BE3">
      <w:pPr>
        <w:autoSpaceDE w:val="0"/>
        <w:autoSpaceDN w:val="0"/>
        <w:adjustRightInd w:val="0"/>
        <w:rPr>
          <w:lang w:val="ro-RO"/>
        </w:rPr>
      </w:pPr>
      <w:proofErr w:type="spellStart"/>
      <w:r>
        <w:rPr>
          <w:lang w:val="ro-RO"/>
        </w:rPr>
        <w:t>Title</w:t>
      </w:r>
      <w:proofErr w:type="spellEnd"/>
      <w:r>
        <w:rPr>
          <w:lang w:val="ro-RO"/>
        </w:rPr>
        <w:t xml:space="preserve"> of </w:t>
      </w:r>
      <w:proofErr w:type="spellStart"/>
      <w:r>
        <w:rPr>
          <w:lang w:val="ro-RO"/>
        </w:rPr>
        <w:t>paper</w:t>
      </w:r>
      <w:proofErr w:type="spellEnd"/>
      <w:r>
        <w:rPr>
          <w:lang w:val="ro-RO"/>
        </w:rPr>
        <w:t>:</w:t>
      </w: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lang w:val="ro-RO"/>
        </w:rPr>
        <w:t xml:space="preserve">Abstract (100-150 </w:t>
      </w:r>
      <w:proofErr w:type="spellStart"/>
      <w:r>
        <w:rPr>
          <w:lang w:val="ro-RO"/>
        </w:rPr>
        <w:t>words</w:t>
      </w:r>
      <w:proofErr w:type="spellEnd"/>
      <w:r>
        <w:rPr>
          <w:lang w:val="ro-RO"/>
        </w:rPr>
        <w:t>):</w:t>
      </w:r>
    </w:p>
    <w:p w:rsidR="00776BE3" w:rsidRDefault="00776BE3">
      <w:pPr>
        <w:autoSpaceDE w:val="0"/>
        <w:autoSpaceDN w:val="0"/>
        <w:adjustRightInd w:val="0"/>
        <w:rPr>
          <w:lang w:val="ro-RO"/>
        </w:rPr>
      </w:pPr>
      <w:proofErr w:type="spellStart"/>
      <w:r>
        <w:rPr>
          <w:lang w:val="ro-RO"/>
        </w:rPr>
        <w:t>Key-words</w:t>
      </w:r>
      <w:proofErr w:type="spellEnd"/>
      <w:r>
        <w:rPr>
          <w:lang w:val="ro-RO"/>
        </w:rPr>
        <w:t xml:space="preserve"> (4 or 5):</w:t>
      </w:r>
    </w:p>
    <w:p w:rsidR="00776BE3" w:rsidRDefault="00776BE3">
      <w:pPr>
        <w:autoSpaceDE w:val="0"/>
        <w:autoSpaceDN w:val="0"/>
        <w:adjustRightInd w:val="0"/>
        <w:rPr>
          <w:lang w:val="ro-RO"/>
        </w:rPr>
      </w:pPr>
      <w:proofErr w:type="spellStart"/>
      <w:r>
        <w:rPr>
          <w:lang w:val="ro-RO"/>
        </w:rPr>
        <w:t>Minibio</w:t>
      </w:r>
      <w:proofErr w:type="spellEnd"/>
      <w:r>
        <w:rPr>
          <w:lang w:val="ro-RO"/>
        </w:rPr>
        <w:t xml:space="preserve">/CV (5 or 6 </w:t>
      </w:r>
      <w:proofErr w:type="spellStart"/>
      <w:r>
        <w:rPr>
          <w:lang w:val="ro-RO"/>
        </w:rPr>
        <w:t>lines</w:t>
      </w:r>
      <w:proofErr w:type="spellEnd"/>
      <w:r>
        <w:rPr>
          <w:lang w:val="ro-RO"/>
        </w:rPr>
        <w:t>)</w:t>
      </w: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o-RO"/>
        </w:rPr>
      </w:pPr>
    </w:p>
    <w:p w:rsidR="00776BE3" w:rsidRDefault="00776BE3">
      <w:pPr>
        <w:autoSpaceDE w:val="0"/>
        <w:autoSpaceDN w:val="0"/>
        <w:adjustRightInd w:val="0"/>
        <w:rPr>
          <w:b/>
          <w:bCs/>
          <w:lang w:val="ro-RO"/>
        </w:rPr>
      </w:pPr>
      <w:proofErr w:type="spellStart"/>
      <w:r>
        <w:rPr>
          <w:b/>
          <w:bCs/>
          <w:lang w:val="ro-RO"/>
        </w:rPr>
        <w:t>Conference</w:t>
      </w:r>
      <w:proofErr w:type="spellEnd"/>
      <w:r>
        <w:rPr>
          <w:b/>
          <w:bCs/>
          <w:lang w:val="ro-RO"/>
        </w:rPr>
        <w:t xml:space="preserve"> fee:</w:t>
      </w:r>
    </w:p>
    <w:p w:rsidR="00776BE3" w:rsidRDefault="00776BE3">
      <w:pPr>
        <w:autoSpaceDE w:val="0"/>
        <w:autoSpaceDN w:val="0"/>
        <w:adjustRightInd w:val="0"/>
        <w:rPr>
          <w:b/>
          <w:bCs/>
          <w:lang w:val="ro-RO"/>
        </w:rPr>
      </w:pPr>
      <w:proofErr w:type="spellStart"/>
      <w:r>
        <w:rPr>
          <w:lang w:val="ro-RO"/>
        </w:rPr>
        <w:t>Participants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from</w:t>
      </w:r>
      <w:proofErr w:type="spellEnd"/>
      <w:r>
        <w:rPr>
          <w:lang w:val="ro-RO"/>
        </w:rPr>
        <w:t xml:space="preserve"> Romania: </w:t>
      </w:r>
      <w:r>
        <w:rPr>
          <w:b/>
          <w:bCs/>
          <w:lang w:val="ro-RO"/>
        </w:rPr>
        <w:t>200 RON</w:t>
      </w:r>
    </w:p>
    <w:p w:rsidR="00776BE3" w:rsidRDefault="00776BE3">
      <w:pPr>
        <w:autoSpaceDE w:val="0"/>
        <w:autoSpaceDN w:val="0"/>
        <w:adjustRightInd w:val="0"/>
        <w:rPr>
          <w:b/>
          <w:bCs/>
          <w:lang w:val="ro-RO"/>
        </w:rPr>
      </w:pPr>
      <w:proofErr w:type="spellStart"/>
      <w:r>
        <w:rPr>
          <w:lang w:val="ro-RO"/>
        </w:rPr>
        <w:t>Participants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from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abroad</w:t>
      </w:r>
      <w:proofErr w:type="spellEnd"/>
      <w:r>
        <w:rPr>
          <w:lang w:val="ro-RO"/>
        </w:rPr>
        <w:t xml:space="preserve">: </w:t>
      </w:r>
      <w:r>
        <w:rPr>
          <w:b/>
          <w:bCs/>
          <w:lang w:val="ro-RO"/>
        </w:rPr>
        <w:t>50 EURO</w:t>
      </w: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</w:p>
    <w:p w:rsidR="00776BE3" w:rsidRDefault="00776BE3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The fee </w:t>
      </w:r>
      <w:proofErr w:type="spellStart"/>
      <w:r>
        <w:rPr>
          <w:lang w:val="ro-RO"/>
        </w:rPr>
        <w:t>will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be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paid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upon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arrival</w:t>
      </w:r>
      <w:proofErr w:type="spellEnd"/>
      <w:r>
        <w:rPr>
          <w:lang w:val="ro-RO"/>
        </w:rPr>
        <w:t xml:space="preserve">. The fee </w:t>
      </w:r>
      <w:proofErr w:type="spellStart"/>
      <w:r>
        <w:rPr>
          <w:lang w:val="ro-RO"/>
        </w:rPr>
        <w:t>covers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participation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costs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coffee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breaks</w:t>
      </w:r>
      <w:proofErr w:type="spellEnd"/>
      <w:r>
        <w:rPr>
          <w:lang w:val="ro-RO"/>
        </w:rPr>
        <w:t xml:space="preserve">, cocktail on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</w:t>
      </w:r>
      <w:r w:rsidR="00140007">
        <w:rPr>
          <w:lang w:val="ro-RO"/>
        </w:rPr>
        <w:t>4</w:t>
      </w:r>
      <w:r>
        <w:rPr>
          <w:lang w:val="ro-RO"/>
        </w:rPr>
        <w:t>th (</w:t>
      </w:r>
      <w:proofErr w:type="spellStart"/>
      <w:r>
        <w:rPr>
          <w:lang w:val="ro-RO"/>
        </w:rPr>
        <w:t>Friday</w:t>
      </w:r>
      <w:proofErr w:type="spellEnd"/>
      <w:r>
        <w:rPr>
          <w:lang w:val="ro-RO"/>
        </w:rPr>
        <w:t xml:space="preserve">), </w:t>
      </w:r>
      <w:proofErr w:type="spellStart"/>
      <w:r>
        <w:rPr>
          <w:lang w:val="ro-RO"/>
        </w:rPr>
        <w:t>lunch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and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closing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dinner</w:t>
      </w:r>
      <w:proofErr w:type="spellEnd"/>
      <w:r>
        <w:rPr>
          <w:lang w:val="ro-RO"/>
        </w:rPr>
        <w:t xml:space="preserve"> on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</w:t>
      </w:r>
      <w:r w:rsidR="00140007">
        <w:rPr>
          <w:lang w:val="ro-RO"/>
        </w:rPr>
        <w:t>5</w:t>
      </w:r>
      <w:r>
        <w:rPr>
          <w:lang w:val="ro-RO"/>
        </w:rPr>
        <w:t>th (</w:t>
      </w:r>
      <w:proofErr w:type="spellStart"/>
      <w:r>
        <w:rPr>
          <w:lang w:val="ro-RO"/>
        </w:rPr>
        <w:t>Saturday</w:t>
      </w:r>
      <w:proofErr w:type="spellEnd"/>
      <w:r>
        <w:rPr>
          <w:lang w:val="ro-RO"/>
        </w:rPr>
        <w:t xml:space="preserve">), </w:t>
      </w:r>
      <w:proofErr w:type="spellStart"/>
      <w:r>
        <w:rPr>
          <w:lang w:val="ro-RO"/>
        </w:rPr>
        <w:t>conference</w:t>
      </w:r>
      <w:proofErr w:type="spellEnd"/>
      <w:r>
        <w:rPr>
          <w:lang w:val="ro-RO"/>
        </w:rPr>
        <w:t xml:space="preserve"> program, online </w:t>
      </w:r>
      <w:proofErr w:type="spellStart"/>
      <w:r>
        <w:rPr>
          <w:lang w:val="ro-RO"/>
        </w:rPr>
        <w:t>publication</w:t>
      </w:r>
      <w:proofErr w:type="spellEnd"/>
      <w:r>
        <w:rPr>
          <w:lang w:val="ro-RO"/>
        </w:rPr>
        <w:t xml:space="preserve"> of </w:t>
      </w:r>
      <w:proofErr w:type="spellStart"/>
      <w:r>
        <w:rPr>
          <w:lang w:val="ro-RO"/>
        </w:rPr>
        <w:t>papers</w:t>
      </w:r>
      <w:proofErr w:type="spellEnd"/>
      <w:r>
        <w:rPr>
          <w:lang w:val="ro-RO"/>
        </w:rPr>
        <w:t xml:space="preserve"> in </w:t>
      </w:r>
      <w:r>
        <w:rPr>
          <w:i/>
          <w:iCs/>
          <w:lang w:val="ro-RO"/>
        </w:rPr>
        <w:t xml:space="preserve">The </w:t>
      </w:r>
      <w:proofErr w:type="spellStart"/>
      <w:r>
        <w:rPr>
          <w:i/>
          <w:iCs/>
          <w:lang w:val="ro-RO"/>
        </w:rPr>
        <w:t>Roundtable</w:t>
      </w:r>
      <w:proofErr w:type="spellEnd"/>
      <w:r>
        <w:rPr>
          <w:i/>
          <w:iCs/>
          <w:lang w:val="ro-RO"/>
        </w:rPr>
        <w:t xml:space="preserve">, </w:t>
      </w:r>
      <w:proofErr w:type="spellStart"/>
      <w:r>
        <w:rPr>
          <w:i/>
          <w:iCs/>
          <w:lang w:val="ro-RO"/>
        </w:rPr>
        <w:t>the</w:t>
      </w:r>
      <w:proofErr w:type="spellEnd"/>
      <w:r>
        <w:rPr>
          <w:i/>
          <w:iCs/>
          <w:lang w:val="ro-RO"/>
        </w:rPr>
        <w:t xml:space="preserve"> </w:t>
      </w:r>
      <w:proofErr w:type="spellStart"/>
      <w:r>
        <w:rPr>
          <w:i/>
          <w:iCs/>
          <w:lang w:val="ro-RO"/>
        </w:rPr>
        <w:t>Partium</w:t>
      </w:r>
      <w:proofErr w:type="spellEnd"/>
      <w:r>
        <w:rPr>
          <w:i/>
          <w:iCs/>
          <w:lang w:val="ro-RO"/>
        </w:rPr>
        <w:t xml:space="preserve"> Journal of English Studies</w:t>
      </w:r>
      <w:r>
        <w:rPr>
          <w:b/>
          <w:bCs/>
          <w:lang w:val="ro-RO"/>
        </w:rPr>
        <w:t xml:space="preserve">, </w:t>
      </w:r>
      <w:r>
        <w:rPr>
          <w:lang w:val="ro-RO"/>
        </w:rPr>
        <w:t>(</w:t>
      </w:r>
      <w:hyperlink r:id="rId10" w:history="1">
        <w:r>
          <w:rPr>
            <w:rStyle w:val="Hyperlink"/>
            <w:rFonts w:ascii="Calibri" w:hAnsi="Calibri" w:cs="Calibri"/>
            <w:lang w:val="ro-RO"/>
          </w:rPr>
          <w:t>http://www.theroundtable.ro/</w:t>
        </w:r>
      </w:hyperlink>
      <w:r>
        <w:rPr>
          <w:lang w:val="ro-RO"/>
        </w:rPr>
        <w:t xml:space="preserve">). A </w:t>
      </w:r>
      <w:proofErr w:type="spellStart"/>
      <w:r>
        <w:rPr>
          <w:lang w:val="ro-RO"/>
        </w:rPr>
        <w:t>selection</w:t>
      </w:r>
      <w:proofErr w:type="spellEnd"/>
      <w:r>
        <w:rPr>
          <w:lang w:val="ro-RO"/>
        </w:rPr>
        <w:t xml:space="preserve"> of </w:t>
      </w:r>
      <w:proofErr w:type="spellStart"/>
      <w:r>
        <w:rPr>
          <w:lang w:val="ro-RO"/>
        </w:rPr>
        <w:t>conference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papers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will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be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published</w:t>
      </w:r>
      <w:proofErr w:type="spellEnd"/>
      <w:r>
        <w:rPr>
          <w:lang w:val="ro-RO"/>
        </w:rPr>
        <w:t xml:space="preserve"> in print.</w:t>
      </w: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o-RO"/>
        </w:rPr>
      </w:pPr>
    </w:p>
    <w:p w:rsidR="00776BE3" w:rsidRDefault="00776BE3">
      <w:pPr>
        <w:autoSpaceDE w:val="0"/>
        <w:autoSpaceDN w:val="0"/>
        <w:adjustRightInd w:val="0"/>
        <w:rPr>
          <w:b/>
          <w:bCs/>
          <w:lang w:val="ro-RO"/>
        </w:rPr>
      </w:pPr>
      <w:proofErr w:type="spellStart"/>
      <w:r>
        <w:rPr>
          <w:b/>
          <w:bCs/>
          <w:lang w:val="ro-RO"/>
        </w:rPr>
        <w:t>Accommodation</w:t>
      </w:r>
      <w:proofErr w:type="spellEnd"/>
      <w:r>
        <w:rPr>
          <w:b/>
          <w:bCs/>
          <w:lang w:val="ro-RO"/>
        </w:rPr>
        <w:t>:</w:t>
      </w:r>
    </w:p>
    <w:p w:rsidR="00776BE3" w:rsidRDefault="00776BE3">
      <w:pPr>
        <w:autoSpaceDE w:val="0"/>
        <w:autoSpaceDN w:val="0"/>
        <w:adjustRightInd w:val="0"/>
        <w:rPr>
          <w:b/>
          <w:bCs/>
          <w:lang w:val="ro-RO"/>
        </w:rPr>
      </w:pPr>
    </w:p>
    <w:p w:rsidR="00776BE3" w:rsidRDefault="00776BE3">
      <w:pPr>
        <w:autoSpaceDE w:val="0"/>
        <w:autoSpaceDN w:val="0"/>
        <w:adjustRightInd w:val="0"/>
        <w:rPr>
          <w:lang w:val="ro-RO"/>
        </w:rPr>
      </w:pPr>
      <w:r>
        <w:rPr>
          <w:b/>
          <w:bCs/>
          <w:lang w:val="ro-RO"/>
        </w:rPr>
        <w:t xml:space="preserve">PC University </w:t>
      </w:r>
      <w:proofErr w:type="spellStart"/>
      <w:r>
        <w:rPr>
          <w:b/>
          <w:bCs/>
          <w:lang w:val="ro-RO"/>
        </w:rPr>
        <w:t>Hostel</w:t>
      </w:r>
      <w:proofErr w:type="spellEnd"/>
      <w:r>
        <w:rPr>
          <w:lang w:val="ro-RO"/>
        </w:rPr>
        <w:t>: 10 EUR/</w:t>
      </w:r>
      <w:proofErr w:type="spellStart"/>
      <w:r>
        <w:rPr>
          <w:lang w:val="ro-RO"/>
        </w:rPr>
        <w:t>night</w:t>
      </w:r>
      <w:proofErr w:type="spellEnd"/>
      <w:r>
        <w:rPr>
          <w:lang w:val="ro-RO"/>
        </w:rPr>
        <w:t xml:space="preserve">, in </w:t>
      </w:r>
      <w:proofErr w:type="spellStart"/>
      <w:r>
        <w:rPr>
          <w:lang w:val="ro-RO"/>
        </w:rPr>
        <w:t>double</w:t>
      </w:r>
      <w:proofErr w:type="spellEnd"/>
      <w:r>
        <w:rPr>
          <w:lang w:val="ro-RO"/>
        </w:rPr>
        <w:t xml:space="preserve"> or triple </w:t>
      </w:r>
      <w:proofErr w:type="spellStart"/>
      <w:r>
        <w:rPr>
          <w:lang w:val="ro-RO"/>
        </w:rPr>
        <w:t>bedded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rooms</w:t>
      </w:r>
      <w:proofErr w:type="spellEnd"/>
      <w:r>
        <w:rPr>
          <w:lang w:val="ro-RO"/>
        </w:rPr>
        <w:t xml:space="preserve">; </w:t>
      </w:r>
      <w:proofErr w:type="spellStart"/>
      <w:r>
        <w:rPr>
          <w:lang w:val="ro-RO"/>
        </w:rPr>
        <w:t>shared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bathroom</w:t>
      </w:r>
      <w:proofErr w:type="spellEnd"/>
      <w:r>
        <w:rPr>
          <w:lang w:val="ro-RO"/>
        </w:rPr>
        <w:t>.</w:t>
      </w:r>
    </w:p>
    <w:p w:rsidR="00776BE3" w:rsidRDefault="00776BE3">
      <w:pPr>
        <w:autoSpaceDE w:val="0"/>
        <w:autoSpaceDN w:val="0"/>
        <w:adjustRightInd w:val="0"/>
        <w:rPr>
          <w:lang w:val="ro-RO"/>
        </w:rPr>
      </w:pPr>
      <w:r>
        <w:rPr>
          <w:b/>
          <w:bCs/>
          <w:lang w:val="ro-RO"/>
        </w:rPr>
        <w:t>Atrium Hotel</w:t>
      </w:r>
      <w:r>
        <w:rPr>
          <w:lang w:val="ro-RO"/>
        </w:rPr>
        <w:t xml:space="preserve"> [</w:t>
      </w:r>
      <w:proofErr w:type="spellStart"/>
      <w:r>
        <w:rPr>
          <w:lang w:val="ro-RO"/>
        </w:rPr>
        <w:t>www.hotelatrium.ro</w:t>
      </w:r>
      <w:proofErr w:type="spellEnd"/>
      <w:r>
        <w:rPr>
          <w:lang w:val="ro-RO"/>
        </w:rPr>
        <w:t xml:space="preserve">] – a ten minute </w:t>
      </w:r>
      <w:proofErr w:type="spellStart"/>
      <w:r>
        <w:rPr>
          <w:lang w:val="ro-RO"/>
        </w:rPr>
        <w:t>walk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from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railway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station</w:t>
      </w:r>
      <w:proofErr w:type="spellEnd"/>
      <w:r>
        <w:rPr>
          <w:lang w:val="ro-RO"/>
        </w:rPr>
        <w:t>.</w:t>
      </w:r>
    </w:p>
    <w:p w:rsidR="00776BE3" w:rsidRDefault="00776BE3">
      <w:pPr>
        <w:autoSpaceDE w:val="0"/>
        <w:autoSpaceDN w:val="0"/>
        <w:adjustRightInd w:val="0"/>
        <w:rPr>
          <w:lang w:val="ro-RO"/>
        </w:rPr>
      </w:pPr>
      <w:proofErr w:type="spellStart"/>
      <w:r>
        <w:rPr>
          <w:b/>
          <w:bCs/>
          <w:lang w:val="ro-RO"/>
        </w:rPr>
        <w:t>Ramada</w:t>
      </w:r>
      <w:proofErr w:type="spellEnd"/>
      <w:r>
        <w:rPr>
          <w:b/>
          <w:bCs/>
          <w:lang w:val="ro-RO"/>
        </w:rPr>
        <w:t xml:space="preserve"> Hotel</w:t>
      </w:r>
      <w:r>
        <w:rPr>
          <w:lang w:val="ro-RO"/>
        </w:rPr>
        <w:t xml:space="preserve"> [www.ramada.com/hotels/romania/oradea] – a ten minute </w:t>
      </w:r>
      <w:proofErr w:type="spellStart"/>
      <w:r>
        <w:rPr>
          <w:lang w:val="ro-RO"/>
        </w:rPr>
        <w:t>walk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from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Partium</w:t>
      </w:r>
      <w:proofErr w:type="spellEnd"/>
      <w:r>
        <w:rPr>
          <w:lang w:val="ro-RO"/>
        </w:rPr>
        <w:t xml:space="preserve"> University. </w:t>
      </w: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o-RO"/>
        </w:rPr>
      </w:pPr>
      <w:proofErr w:type="spellStart"/>
      <w:r>
        <w:rPr>
          <w:b/>
          <w:bCs/>
          <w:lang w:val="ro-RO"/>
        </w:rPr>
        <w:t>Nevis</w:t>
      </w:r>
      <w:proofErr w:type="spellEnd"/>
      <w:r>
        <w:rPr>
          <w:b/>
          <w:bCs/>
          <w:lang w:val="ro-RO"/>
        </w:rPr>
        <w:t xml:space="preserve"> Hotel </w:t>
      </w:r>
      <w:r>
        <w:rPr>
          <w:lang w:val="ro-RO"/>
        </w:rPr>
        <w:t>[http://www.hotelnevis.ro</w:t>
      </w:r>
      <w:r>
        <w:rPr>
          <w:b/>
          <w:bCs/>
          <w:lang w:val="ro-RO"/>
        </w:rPr>
        <w:t>/</w:t>
      </w:r>
      <w:r>
        <w:rPr>
          <w:lang w:val="ro-RO"/>
        </w:rPr>
        <w:t>]</w:t>
      </w: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o-RO"/>
        </w:rPr>
      </w:pP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  <w:proofErr w:type="spellStart"/>
      <w:r>
        <w:rPr>
          <w:b/>
          <w:bCs/>
          <w:lang w:val="ro-RO"/>
        </w:rPr>
        <w:t>Conference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Venue</w:t>
      </w:r>
      <w:proofErr w:type="spellEnd"/>
      <w:r>
        <w:rPr>
          <w:b/>
          <w:bCs/>
          <w:lang w:val="ro-RO"/>
        </w:rPr>
        <w:t xml:space="preserve">: </w:t>
      </w:r>
      <w:r>
        <w:rPr>
          <w:lang w:val="ro-RO"/>
        </w:rPr>
        <w:t xml:space="preserve">The </w:t>
      </w:r>
      <w:proofErr w:type="spellStart"/>
      <w:r>
        <w:rPr>
          <w:lang w:val="ro-RO"/>
        </w:rPr>
        <w:t>conference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will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take</w:t>
      </w:r>
      <w:proofErr w:type="spellEnd"/>
      <w:r>
        <w:rPr>
          <w:lang w:val="ro-RO"/>
        </w:rPr>
        <w:t xml:space="preserve"> place in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university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main</w:t>
      </w:r>
      <w:proofErr w:type="spellEnd"/>
      <w:r>
        <w:rPr>
          <w:lang w:val="ro-RO"/>
        </w:rPr>
        <w:t xml:space="preserve"> building (</w:t>
      </w:r>
      <w:r w:rsidR="00140007">
        <w:rPr>
          <w:lang w:val="ro-RO"/>
        </w:rPr>
        <w:t>27</w:t>
      </w:r>
      <w:r>
        <w:rPr>
          <w:lang w:val="ro-RO"/>
        </w:rPr>
        <w:t xml:space="preserve"> Primăriei Street).</w:t>
      </w: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</w:p>
    <w:p w:rsidR="00776BE3" w:rsidRDefault="00776BE3">
      <w:pPr>
        <w:autoSpaceDE w:val="0"/>
        <w:autoSpaceDN w:val="0"/>
        <w:adjustRightInd w:val="0"/>
        <w:rPr>
          <w:b/>
          <w:bCs/>
          <w:lang w:val="ro-RO"/>
        </w:rPr>
      </w:pPr>
      <w:r>
        <w:rPr>
          <w:b/>
          <w:bCs/>
          <w:lang w:val="ro-RO"/>
        </w:rPr>
        <w:t xml:space="preserve">Oradea </w:t>
      </w:r>
      <w:proofErr w:type="spellStart"/>
      <w:r>
        <w:rPr>
          <w:b/>
          <w:bCs/>
          <w:lang w:val="ro-RO"/>
        </w:rPr>
        <w:t>can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be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reached</w:t>
      </w:r>
      <w:proofErr w:type="spellEnd"/>
      <w:r>
        <w:rPr>
          <w:b/>
          <w:bCs/>
          <w:lang w:val="ro-RO"/>
        </w:rPr>
        <w:t>:</w:t>
      </w: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</w:p>
    <w:p w:rsidR="00776BE3" w:rsidRDefault="00776BE3">
      <w:pPr>
        <w:autoSpaceDE w:val="0"/>
        <w:autoSpaceDN w:val="0"/>
        <w:adjustRightInd w:val="0"/>
        <w:rPr>
          <w:lang w:val="ro-RO"/>
        </w:rPr>
      </w:pPr>
      <w:proofErr w:type="spellStart"/>
      <w:r>
        <w:rPr>
          <w:lang w:val="ro-RO"/>
        </w:rPr>
        <w:t>by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train</w:t>
      </w:r>
      <w:proofErr w:type="spellEnd"/>
      <w:r>
        <w:rPr>
          <w:lang w:val="ro-RO"/>
        </w:rPr>
        <w:t xml:space="preserve"> – </w:t>
      </w:r>
      <w:proofErr w:type="spellStart"/>
      <w:r>
        <w:rPr>
          <w:lang w:val="ro-RO"/>
        </w:rPr>
        <w:t>from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Bucharest</w:t>
      </w:r>
      <w:proofErr w:type="spellEnd"/>
      <w:r>
        <w:rPr>
          <w:lang w:val="ro-RO"/>
        </w:rPr>
        <w:t xml:space="preserve"> (via Cluj-Napoca); </w:t>
      </w:r>
      <w:proofErr w:type="spellStart"/>
      <w:r>
        <w:rPr>
          <w:lang w:val="ro-RO"/>
        </w:rPr>
        <w:t>from</w:t>
      </w:r>
      <w:proofErr w:type="spellEnd"/>
      <w:r>
        <w:rPr>
          <w:lang w:val="ro-RO"/>
        </w:rPr>
        <w:t xml:space="preserve"> Timișoara (via Arad); </w:t>
      </w:r>
      <w:proofErr w:type="spellStart"/>
      <w:r>
        <w:rPr>
          <w:lang w:val="ro-RO"/>
        </w:rPr>
        <w:t>from</w:t>
      </w:r>
      <w:proofErr w:type="spellEnd"/>
      <w:r>
        <w:rPr>
          <w:lang w:val="ro-RO"/>
        </w:rPr>
        <w:t xml:space="preserve"> Budapest (Hungary).</w:t>
      </w: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o-RO"/>
        </w:rPr>
      </w:pPr>
    </w:p>
    <w:p w:rsidR="00776BE3" w:rsidRDefault="00776BE3">
      <w:pPr>
        <w:autoSpaceDE w:val="0"/>
        <w:autoSpaceDN w:val="0"/>
        <w:adjustRightInd w:val="0"/>
        <w:rPr>
          <w:b/>
          <w:bCs/>
          <w:lang w:val="ro-RO"/>
        </w:rPr>
      </w:pPr>
      <w:proofErr w:type="spellStart"/>
      <w:r>
        <w:rPr>
          <w:b/>
          <w:bCs/>
          <w:lang w:val="ro-RO"/>
        </w:rPr>
        <w:t>Getting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to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the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university</w:t>
      </w:r>
      <w:proofErr w:type="spellEnd"/>
      <w:r>
        <w:rPr>
          <w:b/>
          <w:bCs/>
          <w:lang w:val="ro-RO"/>
        </w:rPr>
        <w:t>:</w:t>
      </w: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</w:p>
    <w:p w:rsidR="00776BE3" w:rsidRDefault="00776BE3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Take a cab </w:t>
      </w:r>
      <w:proofErr w:type="spellStart"/>
      <w:r>
        <w:rPr>
          <w:lang w:val="ro-RO"/>
        </w:rPr>
        <w:t>from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across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railway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station</w:t>
      </w:r>
      <w:proofErr w:type="spellEnd"/>
      <w:r>
        <w:rPr>
          <w:lang w:val="ro-RO"/>
        </w:rPr>
        <w:t xml:space="preserve">. </w:t>
      </w:r>
      <w:proofErr w:type="spellStart"/>
      <w:r>
        <w:rPr>
          <w:lang w:val="ro-RO"/>
        </w:rPr>
        <w:t>We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recommend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HELLO, FULGER, CITY or START </w:t>
      </w:r>
      <w:proofErr w:type="spellStart"/>
      <w:r>
        <w:rPr>
          <w:lang w:val="ro-RO"/>
        </w:rPr>
        <w:t>companies</w:t>
      </w:r>
      <w:proofErr w:type="spellEnd"/>
      <w:r>
        <w:rPr>
          <w:lang w:val="ro-RO"/>
        </w:rPr>
        <w:t xml:space="preserve">. </w:t>
      </w:r>
      <w:proofErr w:type="spellStart"/>
      <w:r>
        <w:rPr>
          <w:lang w:val="ro-RO"/>
        </w:rPr>
        <w:t>If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you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feel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like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walking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follow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tram</w:t>
      </w:r>
      <w:proofErr w:type="spellEnd"/>
      <w:r>
        <w:rPr>
          <w:lang w:val="ro-RO"/>
        </w:rPr>
        <w:t xml:space="preserve"> line </w:t>
      </w:r>
      <w:proofErr w:type="spellStart"/>
      <w:r>
        <w:rPr>
          <w:lang w:val="ro-RO"/>
        </w:rPr>
        <w:t>past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CRIȘUL hypermarket on </w:t>
      </w:r>
      <w:proofErr w:type="spellStart"/>
      <w:r>
        <w:rPr>
          <w:lang w:val="ro-RO"/>
        </w:rPr>
        <w:t>your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right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make</w:t>
      </w:r>
      <w:proofErr w:type="spellEnd"/>
      <w:r>
        <w:rPr>
          <w:lang w:val="ro-RO"/>
        </w:rPr>
        <w:t xml:space="preserve"> a </w:t>
      </w:r>
      <w:proofErr w:type="spellStart"/>
      <w:r>
        <w:rPr>
          <w:lang w:val="ro-RO"/>
        </w:rPr>
        <w:t>right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and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cross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bridge. </w:t>
      </w:r>
      <w:proofErr w:type="spellStart"/>
      <w:r>
        <w:rPr>
          <w:lang w:val="ro-RO"/>
        </w:rPr>
        <w:t>From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City </w:t>
      </w:r>
      <w:proofErr w:type="spellStart"/>
      <w:r>
        <w:rPr>
          <w:lang w:val="ro-RO"/>
        </w:rPr>
        <w:t>Hall</w:t>
      </w:r>
      <w:proofErr w:type="spellEnd"/>
      <w:r>
        <w:rPr>
          <w:lang w:val="ro-RO"/>
        </w:rPr>
        <w:t xml:space="preserve"> turn </w:t>
      </w:r>
      <w:proofErr w:type="spellStart"/>
      <w:r>
        <w:rPr>
          <w:lang w:val="ro-RO"/>
        </w:rPr>
        <w:t>right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and</w:t>
      </w:r>
      <w:proofErr w:type="spellEnd"/>
      <w:r>
        <w:rPr>
          <w:lang w:val="ro-RO"/>
        </w:rPr>
        <w:t xml:space="preserve"> in </w:t>
      </w:r>
      <w:proofErr w:type="spellStart"/>
      <w:r>
        <w:rPr>
          <w:lang w:val="ro-RO"/>
        </w:rPr>
        <w:t>about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five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minutes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you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will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reach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university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main</w:t>
      </w:r>
      <w:proofErr w:type="spellEnd"/>
      <w:r>
        <w:rPr>
          <w:lang w:val="ro-RO"/>
        </w:rPr>
        <w:t xml:space="preserve"> building on </w:t>
      </w:r>
      <w:proofErr w:type="spellStart"/>
      <w:r>
        <w:rPr>
          <w:lang w:val="ro-RO"/>
        </w:rPr>
        <w:t>your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right</w:t>
      </w:r>
      <w:proofErr w:type="spellEnd"/>
      <w:r>
        <w:rPr>
          <w:lang w:val="ro-RO"/>
        </w:rPr>
        <w:t>.</w:t>
      </w:r>
    </w:p>
    <w:p w:rsidR="00CE638F" w:rsidRDefault="00CE638F">
      <w:pPr>
        <w:autoSpaceDE w:val="0"/>
        <w:autoSpaceDN w:val="0"/>
        <w:adjustRightInd w:val="0"/>
        <w:rPr>
          <w:lang w:val="ro-RO"/>
        </w:rPr>
      </w:pPr>
    </w:p>
    <w:p w:rsidR="00CE638F" w:rsidRDefault="00CE638F">
      <w:pPr>
        <w:autoSpaceDE w:val="0"/>
        <w:autoSpaceDN w:val="0"/>
        <w:adjustRightInd w:val="0"/>
        <w:rPr>
          <w:lang w:val="ro-RO"/>
        </w:rPr>
      </w:pPr>
    </w:p>
    <w:p w:rsidR="00CE638F" w:rsidRDefault="00CE638F">
      <w:pPr>
        <w:autoSpaceDE w:val="0"/>
        <w:autoSpaceDN w:val="0"/>
        <w:adjustRightInd w:val="0"/>
        <w:rPr>
          <w:lang w:val="hu-HU"/>
        </w:rPr>
      </w:pPr>
      <w:proofErr w:type="spellStart"/>
      <w:r>
        <w:rPr>
          <w:lang w:val="ro-RO"/>
        </w:rPr>
        <w:t>Address</w:t>
      </w:r>
      <w:proofErr w:type="spellEnd"/>
      <w:r>
        <w:rPr>
          <w:lang w:val="ro-RO"/>
        </w:rPr>
        <w:t>: Strada Primă</w:t>
      </w:r>
      <w:proofErr w:type="spellStart"/>
      <w:r>
        <w:rPr>
          <w:lang w:val="hu-HU"/>
        </w:rPr>
        <w:t>riei</w:t>
      </w:r>
      <w:proofErr w:type="spellEnd"/>
      <w:r>
        <w:rPr>
          <w:lang w:val="hu-HU"/>
        </w:rPr>
        <w:t xml:space="preserve"> 27, </w:t>
      </w:r>
      <w:proofErr w:type="spellStart"/>
      <w:r>
        <w:rPr>
          <w:lang w:val="hu-HU"/>
        </w:rPr>
        <w:t>Oradea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Romania</w:t>
      </w:r>
      <w:proofErr w:type="spellEnd"/>
    </w:p>
    <w:p w:rsidR="00CE638F" w:rsidRPr="00CE638F" w:rsidRDefault="00CE638F">
      <w:pPr>
        <w:autoSpaceDE w:val="0"/>
        <w:autoSpaceDN w:val="0"/>
        <w:adjustRightInd w:val="0"/>
      </w:pPr>
      <w:r>
        <w:rPr>
          <w:lang w:val="hu-HU"/>
        </w:rPr>
        <w:t xml:space="preserve">GPS </w:t>
      </w:r>
      <w:proofErr w:type="spellStart"/>
      <w:r>
        <w:rPr>
          <w:lang w:val="hu-HU"/>
        </w:rPr>
        <w:t>coordinates</w:t>
      </w:r>
      <w:proofErr w:type="spellEnd"/>
      <w:r w:rsidR="00FE5375">
        <w:t>: Latitude: 47.</w:t>
      </w:r>
      <w:proofErr w:type="gramStart"/>
      <w:r w:rsidR="00FE5375">
        <w:t xml:space="preserve">056845 </w:t>
      </w:r>
      <w:r>
        <w:t xml:space="preserve"> Longitude</w:t>
      </w:r>
      <w:proofErr w:type="gramEnd"/>
      <w:r>
        <w:t>: 21.922328</w:t>
      </w:r>
    </w:p>
    <w:p w:rsidR="00776BE3" w:rsidRDefault="00776BE3">
      <w:pPr>
        <w:autoSpaceDE w:val="0"/>
        <w:autoSpaceDN w:val="0"/>
        <w:adjustRightInd w:val="0"/>
        <w:rPr>
          <w:lang w:val="ro-RO"/>
        </w:rPr>
      </w:pPr>
    </w:p>
    <w:p w:rsidR="00776BE3" w:rsidRPr="00CE638F" w:rsidRDefault="00CE638F">
      <w:pPr>
        <w:autoSpaceDE w:val="0"/>
        <w:autoSpaceDN w:val="0"/>
        <w:adjustRightInd w:val="0"/>
      </w:pPr>
      <w:r w:rsidRPr="00CE638F">
        <w:br/>
      </w:r>
    </w:p>
    <w:p w:rsidR="00776BE3" w:rsidRDefault="00776BE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>
        <w:rPr>
          <w:lang w:val="ro-RO"/>
        </w:rPr>
        <w:t>We</w:t>
      </w:r>
      <w:proofErr w:type="spellEnd"/>
      <w:r>
        <w:rPr>
          <w:lang w:val="ro-RO"/>
        </w:rPr>
        <w:t xml:space="preserve"> look </w:t>
      </w:r>
      <w:proofErr w:type="spellStart"/>
      <w:r>
        <w:rPr>
          <w:lang w:val="ro-RO"/>
        </w:rPr>
        <w:t>forward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to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meeting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you</w:t>
      </w:r>
      <w:proofErr w:type="spellEnd"/>
      <w:r>
        <w:rPr>
          <w:lang w:val="ro-RO"/>
        </w:rPr>
        <w:t xml:space="preserve"> in Oradea in </w:t>
      </w:r>
      <w:proofErr w:type="spellStart"/>
      <w:r>
        <w:rPr>
          <w:lang w:val="ro-RO"/>
        </w:rPr>
        <w:t>September</w:t>
      </w:r>
      <w:proofErr w:type="spellEnd"/>
      <w:r>
        <w:rPr>
          <w:lang w:val="ro-RO"/>
        </w:rPr>
        <w:t>.</w:t>
      </w:r>
    </w:p>
    <w:p w:rsidR="00776BE3" w:rsidRDefault="00776BE3">
      <w:pPr>
        <w:rPr>
          <w:rFonts w:ascii="Times New Roman" w:hAnsi="Times New Roman" w:cs="Times New Roman"/>
        </w:rPr>
      </w:pPr>
    </w:p>
    <w:sectPr w:rsidR="00776BE3" w:rsidSect="00D325A4">
      <w:pgSz w:w="11906" w:h="16838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ED"/>
    <w:multiLevelType w:val="hybridMultilevel"/>
    <w:tmpl w:val="AF02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E3"/>
    <w:rsid w:val="00077F86"/>
    <w:rsid w:val="0008083F"/>
    <w:rsid w:val="000C0AA6"/>
    <w:rsid w:val="00140007"/>
    <w:rsid w:val="00250804"/>
    <w:rsid w:val="004449F3"/>
    <w:rsid w:val="00665C75"/>
    <w:rsid w:val="00776BE3"/>
    <w:rsid w:val="007A703F"/>
    <w:rsid w:val="008428C4"/>
    <w:rsid w:val="00A8568F"/>
    <w:rsid w:val="00BF1FE7"/>
    <w:rsid w:val="00CE638F"/>
    <w:rsid w:val="00D325A4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Calibri" w:eastAsia="Malgun Gothic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638F"/>
    <w:rPr>
      <w:b/>
      <w:bCs/>
    </w:rPr>
  </w:style>
  <w:style w:type="character" w:customStyle="1" w:styleId="apple-converted-space">
    <w:name w:val="apple-converted-space"/>
    <w:basedOn w:val="DefaultParagraphFont"/>
    <w:rsid w:val="00CE6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Calibri" w:eastAsia="Malgun Gothic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638F"/>
    <w:rPr>
      <w:b/>
      <w:bCs/>
    </w:rPr>
  </w:style>
  <w:style w:type="character" w:customStyle="1" w:styleId="apple-converted-space">
    <w:name w:val="apple-converted-space"/>
    <w:basedOn w:val="DefaultParagraphFont"/>
    <w:rsid w:val="00CE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roundtable.r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ea.ardele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</dc:creator>
  <cp:lastModifiedBy>Bori</cp:lastModifiedBy>
  <cp:revision>2</cp:revision>
  <dcterms:created xsi:type="dcterms:W3CDTF">2015-09-09T05:38:00Z</dcterms:created>
  <dcterms:modified xsi:type="dcterms:W3CDTF">2015-09-09T05:38:00Z</dcterms:modified>
</cp:coreProperties>
</file>